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5ed1c25ef44b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8c9639e4dd49ea"/>
      <w:footerReference w:type="even" r:id="R20ec00967627490b"/>
      <w:footerReference w:type="first" r:id="R0ab55a4da9fa40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da239f8d6c4e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DFZ-2015-5864-XIII-NE-EI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1138d9c4ca44f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ef06a999c84c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6160c7e7814530" /><Relationship Type="http://schemas.openxmlformats.org/officeDocument/2006/relationships/numbering" Target="/word/numbering.xml" Id="R8cc2e1284be5462e" /><Relationship Type="http://schemas.openxmlformats.org/officeDocument/2006/relationships/settings" Target="/word/settings.xml" Id="Ra1aac3f8b9d74ca7" /><Relationship Type="http://schemas.openxmlformats.org/officeDocument/2006/relationships/image" Target="/word/media/e215c5af-20d5-4125-8b0d-3830dcb0baff.png" Id="R2dda239f8d6c4e09" /><Relationship Type="http://schemas.openxmlformats.org/officeDocument/2006/relationships/image" Target="/word/media/6492031f-7fb5-476b-81a7-e8abf21aa248.png" Id="R1d1138d9c4ca44f5" /><Relationship Type="http://schemas.openxmlformats.org/officeDocument/2006/relationships/footer" Target="/word/footer1.xml" Id="R318c9639e4dd49ea" /><Relationship Type="http://schemas.openxmlformats.org/officeDocument/2006/relationships/footer" Target="/word/footer2.xml" Id="R20ec00967627490b" /><Relationship Type="http://schemas.openxmlformats.org/officeDocument/2006/relationships/footer" Target="/word/footer3.xml" Id="R0ab55a4da9fa40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ef06a999c84c93" /></Relationships>
</file>