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22ea11f9d644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c7cb00f9e94869"/>
      <w:footerReference w:type="even" r:id="R699a2ea47f214917"/>
      <w:footerReference w:type="first" r:id="Rf0694e10887b4a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e08b36b9404c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DFZ-2015-4765-VII-NE-EI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662eeb0c634a8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4179230ef34d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62bb2739b740c5" /><Relationship Type="http://schemas.openxmlformats.org/officeDocument/2006/relationships/numbering" Target="/word/numbering.xml" Id="Rc8f387595ae04291" /><Relationship Type="http://schemas.openxmlformats.org/officeDocument/2006/relationships/settings" Target="/word/settings.xml" Id="Re9573e3a373a43ec" /><Relationship Type="http://schemas.openxmlformats.org/officeDocument/2006/relationships/image" Target="/word/media/79d0a80c-8a8d-4ee1-bfab-5687e64f447f.png" Id="R9be08b36b9404c25" /><Relationship Type="http://schemas.openxmlformats.org/officeDocument/2006/relationships/image" Target="/word/media/fdc24428-5aee-4ca3-9c82-52a4f2bdfcf1.png" Id="Rd2662eeb0c634a8c" /><Relationship Type="http://schemas.openxmlformats.org/officeDocument/2006/relationships/footer" Target="/word/footer1.xml" Id="Rc7c7cb00f9e94869" /><Relationship Type="http://schemas.openxmlformats.org/officeDocument/2006/relationships/footer" Target="/word/footer2.xml" Id="R699a2ea47f214917" /><Relationship Type="http://schemas.openxmlformats.org/officeDocument/2006/relationships/footer" Target="/word/footer3.xml" Id="Rf0694e10887b4a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4179230ef34d4c" /></Relationships>
</file>