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14f89dc17847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b8a61aa34a4d6b"/>
      <w:footerReference w:type="even" r:id="Raab78f77f4cb41b9"/>
      <w:footerReference w:type="first" r:id="R90c2083aa3da45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1d08aeb7f42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DFZ-2015-5030-XI-NE-EI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f1395bb41411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e81c9201d349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b4b7221c1493c" /><Relationship Type="http://schemas.openxmlformats.org/officeDocument/2006/relationships/numbering" Target="/word/numbering.xml" Id="Rbddc10be2a0141ea" /><Relationship Type="http://schemas.openxmlformats.org/officeDocument/2006/relationships/settings" Target="/word/settings.xml" Id="R581d73b2867c414e" /><Relationship Type="http://schemas.openxmlformats.org/officeDocument/2006/relationships/image" Target="/word/media/e805b717-fdef-4656-8120-cf4b05ff4608.png" Id="R7c21d08aeb7f42c2" /><Relationship Type="http://schemas.openxmlformats.org/officeDocument/2006/relationships/image" Target="/word/media/82a4bb2a-3f5e-4fa8-aa64-e5524c9a1fad.png" Id="R855f1395bb41411d" /><Relationship Type="http://schemas.openxmlformats.org/officeDocument/2006/relationships/footer" Target="/word/footer1.xml" Id="Rc8b8a61aa34a4d6b" /><Relationship Type="http://schemas.openxmlformats.org/officeDocument/2006/relationships/footer" Target="/word/footer2.xml" Id="Raab78f77f4cb41b9" /><Relationship Type="http://schemas.openxmlformats.org/officeDocument/2006/relationships/footer" Target="/word/footer3.xml" Id="R90c2083aa3da45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e81c9201d34996" /></Relationships>
</file>