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53ab7361e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c15dd61935148d5"/>
      <w:footerReference w:type="even" r:id="Rf27daeba3ebb4fa5"/>
      <w:footerReference w:type="first" r:id="R3c1b10809fc24b0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a67c2d9bd9e40b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DFZ-2015-5035-XIII-NE-EI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459882c48cf4b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MARZO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9703ccd202745a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f469587a94575" /><Relationship Type="http://schemas.openxmlformats.org/officeDocument/2006/relationships/numbering" Target="/word/numbering.xml" Id="Rb36b5babd20d47c1" /><Relationship Type="http://schemas.openxmlformats.org/officeDocument/2006/relationships/settings" Target="/word/settings.xml" Id="R6e239e201f2b4230" /><Relationship Type="http://schemas.openxmlformats.org/officeDocument/2006/relationships/image" Target="/word/media/461dd985-3065-4305-ad99-b8cf70416496.png" Id="R5a67c2d9bd9e40be" /><Relationship Type="http://schemas.openxmlformats.org/officeDocument/2006/relationships/image" Target="/word/media/5828ce60-5179-4021-991b-2e6bd09a6866.png" Id="R2459882c48cf4b66" /><Relationship Type="http://schemas.openxmlformats.org/officeDocument/2006/relationships/footer" Target="/word/footer1.xml" Id="Rdc15dd61935148d5" /><Relationship Type="http://schemas.openxmlformats.org/officeDocument/2006/relationships/footer" Target="/word/footer2.xml" Id="Rf27daeba3ebb4fa5" /><Relationship Type="http://schemas.openxmlformats.org/officeDocument/2006/relationships/footer" Target="/word/footer3.xml" Id="R3c1b10809fc24b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9703ccd202745a5" /></Relationships>
</file>