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84bdc26d5b4b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0fb7a6d54f482b"/>
      <w:footerReference w:type="even" r:id="Rb22039fa8be046c2"/>
      <w:footerReference w:type="first" r:id="R20d41d051a1f44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b75029d02448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DFZ-2015-7430-IX-NE-EI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629c42a118401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N°234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1a58ada63d40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caea736af44f2b" /><Relationship Type="http://schemas.openxmlformats.org/officeDocument/2006/relationships/numbering" Target="/word/numbering.xml" Id="R91f739be00664ae6" /><Relationship Type="http://schemas.openxmlformats.org/officeDocument/2006/relationships/settings" Target="/word/settings.xml" Id="R46084836dd2f4aac" /><Relationship Type="http://schemas.openxmlformats.org/officeDocument/2006/relationships/image" Target="/word/media/68d3cf16-ae53-4fa2-a8d8-0f43db8e750c.png" Id="R3cb75029d02448a6" /><Relationship Type="http://schemas.openxmlformats.org/officeDocument/2006/relationships/image" Target="/word/media/1dc2f57f-a825-4a4e-a192-fed8d23feb44.png" Id="Rc2629c42a1184018" /><Relationship Type="http://schemas.openxmlformats.org/officeDocument/2006/relationships/footer" Target="/word/footer1.xml" Id="R830fb7a6d54f482b" /><Relationship Type="http://schemas.openxmlformats.org/officeDocument/2006/relationships/footer" Target="/word/footer2.xml" Id="Rb22039fa8be046c2" /><Relationship Type="http://schemas.openxmlformats.org/officeDocument/2006/relationships/footer" Target="/word/footer3.xml" Id="R20d41d051a1f44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1a58ada63d40dd" /></Relationships>
</file>