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d0e1f3a60b47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3029cee6984049"/>
      <w:footerReference w:type="even" r:id="R4db25307304a4fd1"/>
      <w:footerReference w:type="first" r:id="R3e159822f4b94e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c6c7039e5342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DFZ-2015-5528-VII-NE-EI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4a988b03f406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f668b68a8141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fc985a6d1142a4" /><Relationship Type="http://schemas.openxmlformats.org/officeDocument/2006/relationships/numbering" Target="/word/numbering.xml" Id="R25fbddf873a94b1f" /><Relationship Type="http://schemas.openxmlformats.org/officeDocument/2006/relationships/settings" Target="/word/settings.xml" Id="R055dac0fe08b463a" /><Relationship Type="http://schemas.openxmlformats.org/officeDocument/2006/relationships/image" Target="/word/media/420f090c-d482-41c0-996f-d116658baf49.png" Id="R91c6c7039e534214" /><Relationship Type="http://schemas.openxmlformats.org/officeDocument/2006/relationships/image" Target="/word/media/660215d7-97db-46a8-bf34-dc619920ade9.png" Id="R65f4a988b03f406d" /><Relationship Type="http://schemas.openxmlformats.org/officeDocument/2006/relationships/footer" Target="/word/footer1.xml" Id="Re53029cee6984049" /><Relationship Type="http://schemas.openxmlformats.org/officeDocument/2006/relationships/footer" Target="/word/footer2.xml" Id="R4db25307304a4fd1" /><Relationship Type="http://schemas.openxmlformats.org/officeDocument/2006/relationships/footer" Target="/word/footer3.xml" Id="R3e159822f4b94e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f668b68a814197" /></Relationships>
</file>