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a241d9306c41e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7f2a8e30e944036"/>
      <w:footerReference w:type="even" r:id="R26b9f880188f495e"/>
      <w:footerReference w:type="first" r:id="Rb78c895411004b3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7253c6b665143a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LECHERA QUILLAYES DE PETEROA LTDA. (VICTORIA)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DFZ-2015-7840-IX-NE-EI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454195d839d4f8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06-01-2016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LECHERA QUILLAYES DE PETEROA LTDA. (VICTORIA)”, en el marco de la norma de emisión DS.90/00 para el reporte del período correspondiente a MAYO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AGRICOLA Y LECHERA QUILLAYES DE PETEROA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89444500-9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LECHERA QUILLAYES DE PETEROA LTDA. (VICTORIA)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 MARTIN 1208, VICTORIA,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VICTORIA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CJERIA@QUILLAYES.COM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637 de fecha 12-03-2010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TRAIGUEN CON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12-03-2010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MAYO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TRAIGUEN)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a4561ae315a40d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624a2a284446e7" /><Relationship Type="http://schemas.openxmlformats.org/officeDocument/2006/relationships/numbering" Target="/word/numbering.xml" Id="R99d7622ab92d4a26" /><Relationship Type="http://schemas.openxmlformats.org/officeDocument/2006/relationships/settings" Target="/word/settings.xml" Id="Rb8341874d9c44e93" /><Relationship Type="http://schemas.openxmlformats.org/officeDocument/2006/relationships/image" Target="/word/media/d15ad3f9-be9e-4bb3-a3ba-6f74ff4f9704.png" Id="R67253c6b665143aa" /><Relationship Type="http://schemas.openxmlformats.org/officeDocument/2006/relationships/image" Target="/word/media/c7cc4cda-47f5-47d7-a9f2-46c6aaf791db.png" Id="R9454195d839d4f84" /><Relationship Type="http://schemas.openxmlformats.org/officeDocument/2006/relationships/footer" Target="/word/footer1.xml" Id="R87f2a8e30e944036" /><Relationship Type="http://schemas.openxmlformats.org/officeDocument/2006/relationships/footer" Target="/word/footer2.xml" Id="R26b9f880188f495e" /><Relationship Type="http://schemas.openxmlformats.org/officeDocument/2006/relationships/footer" Target="/word/footer3.xml" Id="Rb78c895411004b3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a4561ae315a40dc" /></Relationships>
</file>