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a68c5ad3ec4e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eb81836eb94b40"/>
      <w:footerReference w:type="even" r:id="R5741179e52544816"/>
      <w:footerReference w:type="first" r:id="R76dd2173c4334b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623c3c5314d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DFZ-2015-7732-IX-NE-EI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71808bf352431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5088a2d0eb47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94278551c24ea2" /><Relationship Type="http://schemas.openxmlformats.org/officeDocument/2006/relationships/numbering" Target="/word/numbering.xml" Id="R487b2ea5c2ff4f0a" /><Relationship Type="http://schemas.openxmlformats.org/officeDocument/2006/relationships/settings" Target="/word/settings.xml" Id="R9ff0f88272e74a35" /><Relationship Type="http://schemas.openxmlformats.org/officeDocument/2006/relationships/image" Target="/word/media/5a2378d3-0cdc-4198-b25c-0ce2b9bd7762.png" Id="R382623c3c5314da0" /><Relationship Type="http://schemas.openxmlformats.org/officeDocument/2006/relationships/image" Target="/word/media/331ff30d-463a-40f6-ad67-e5e900822085.png" Id="Rec71808bf352431f" /><Relationship Type="http://schemas.openxmlformats.org/officeDocument/2006/relationships/footer" Target="/word/footer1.xml" Id="R55eb81836eb94b40" /><Relationship Type="http://schemas.openxmlformats.org/officeDocument/2006/relationships/footer" Target="/word/footer2.xml" Id="R5741179e52544816" /><Relationship Type="http://schemas.openxmlformats.org/officeDocument/2006/relationships/footer" Target="/word/footer3.xml" Id="R76dd2173c4334b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5088a2d0eb4759" /></Relationships>
</file>