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c7bda8f10a4a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2accc74745473e"/>
      <w:footerReference w:type="even" r:id="Rf13c9c785d65446d"/>
      <w:footerReference w:type="first" r:id="Rc83d6e1b224242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cf8fc960c42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DFZ-2015-7442-IX-NE-EI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c938f2c2d44a4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2a2864236145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2859cf2c804236" /><Relationship Type="http://schemas.openxmlformats.org/officeDocument/2006/relationships/numbering" Target="/word/numbering.xml" Id="Rd4b0f7528ded4060" /><Relationship Type="http://schemas.openxmlformats.org/officeDocument/2006/relationships/settings" Target="/word/settings.xml" Id="R270b67c3b90c4e62" /><Relationship Type="http://schemas.openxmlformats.org/officeDocument/2006/relationships/image" Target="/word/media/2cd87450-76be-4ea2-a935-3fcf4fdbe393.png" Id="Rdc3cf8fc960c42a7" /><Relationship Type="http://schemas.openxmlformats.org/officeDocument/2006/relationships/image" Target="/word/media/66e01fc6-57f0-4f0b-8d3f-f3fd7cda42cc.png" Id="R4dc938f2c2d44a47" /><Relationship Type="http://schemas.openxmlformats.org/officeDocument/2006/relationships/footer" Target="/word/footer1.xml" Id="Rdd2accc74745473e" /><Relationship Type="http://schemas.openxmlformats.org/officeDocument/2006/relationships/footer" Target="/word/footer2.xml" Id="Rf13c9c785d65446d" /><Relationship Type="http://schemas.openxmlformats.org/officeDocument/2006/relationships/footer" Target="/word/footer3.xml" Id="Rc83d6e1b224242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2a2864236145c5" /></Relationships>
</file>