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f7fb2f3ef4f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3df04da70b4758"/>
      <w:footerReference w:type="even" r:id="Rf6d771e970524c4f"/>
      <w:footerReference w:type="first" r:id="R4fd58de57e3d46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400ba5410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DFZ-2015-7307-XIII-NE-EI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0e4d944ef4af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c2ba5186324b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89a42952c46a5" /><Relationship Type="http://schemas.openxmlformats.org/officeDocument/2006/relationships/numbering" Target="/word/numbering.xml" Id="R08966da6b8084ded" /><Relationship Type="http://schemas.openxmlformats.org/officeDocument/2006/relationships/settings" Target="/word/settings.xml" Id="R58853335dbae43e3" /><Relationship Type="http://schemas.openxmlformats.org/officeDocument/2006/relationships/image" Target="/word/media/8aaf5bac-3af4-4cdd-b673-d7daa1f3c240.png" Id="R760400ba541049ab" /><Relationship Type="http://schemas.openxmlformats.org/officeDocument/2006/relationships/image" Target="/word/media/f6ee21fd-4b3f-4121-a899-06cc140c9df3.png" Id="Rd340e4d944ef4af2" /><Relationship Type="http://schemas.openxmlformats.org/officeDocument/2006/relationships/footer" Target="/word/footer1.xml" Id="Re83df04da70b4758" /><Relationship Type="http://schemas.openxmlformats.org/officeDocument/2006/relationships/footer" Target="/word/footer2.xml" Id="Rf6d771e970524c4f" /><Relationship Type="http://schemas.openxmlformats.org/officeDocument/2006/relationships/footer" Target="/word/footer3.xml" Id="R4fd58de57e3d46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c2ba5186324b3e" /></Relationships>
</file>