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f7fb2f3ef4f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3df04da70b4758"/>
      <w:footerReference w:type="even" r:id="Rf6d771e970524c4f"/>
      <w:footerReference w:type="first" r:id="R4fd58de57e3d46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0400ba541049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DFZ-2015-7307-XIII-NE-EI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40e4d944ef4af2"/>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c2ba5186324b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d89a42952c46a5" /><Relationship Type="http://schemas.openxmlformats.org/officeDocument/2006/relationships/numbering" Target="/word/numbering.xml" Id="R08966da6b8084ded" /><Relationship Type="http://schemas.openxmlformats.org/officeDocument/2006/relationships/settings" Target="/word/settings.xml" Id="R58853335dbae43e3" /><Relationship Type="http://schemas.openxmlformats.org/officeDocument/2006/relationships/image" Target="/word/media/8aaf5bac-3af4-4cdd-b673-d7daa1f3c240.png" Id="R760400ba541049ab" /><Relationship Type="http://schemas.openxmlformats.org/officeDocument/2006/relationships/image" Target="/word/media/f6ee21fd-4b3f-4121-a899-06cc140c9df3.png" Id="Rd340e4d944ef4af2" /><Relationship Type="http://schemas.openxmlformats.org/officeDocument/2006/relationships/footer" Target="/word/footer1.xml" Id="Re83df04da70b4758" /><Relationship Type="http://schemas.openxmlformats.org/officeDocument/2006/relationships/footer" Target="/word/footer2.xml" Id="Rf6d771e970524c4f" /><Relationship Type="http://schemas.openxmlformats.org/officeDocument/2006/relationships/footer" Target="/word/footer3.xml" Id="R4fd58de57e3d46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c2ba5186324b3e" /></Relationships>
</file>