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0bba5a9dc48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553fd6884154c63"/>
      <w:footerReference w:type="even" r:id="R8a934e7937f4468c"/>
      <w:footerReference w:type="first" r:id="R758da16f62eb43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bf66a8a04d4c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DFZ-2015-7360-X-NE-EI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438b334ce54423"/>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9976107417b495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934ecd027649b5" /><Relationship Type="http://schemas.openxmlformats.org/officeDocument/2006/relationships/numbering" Target="/word/numbering.xml" Id="R5a4818fa75594477" /><Relationship Type="http://schemas.openxmlformats.org/officeDocument/2006/relationships/settings" Target="/word/settings.xml" Id="R92e4f0d36fd241d7" /><Relationship Type="http://schemas.openxmlformats.org/officeDocument/2006/relationships/image" Target="/word/media/6e1f3c41-179d-4f8b-98ad-8ebe7996566a.png" Id="Ra8bf66a8a04d4cb3" /><Relationship Type="http://schemas.openxmlformats.org/officeDocument/2006/relationships/image" Target="/word/media/2e2fbb3f-76b6-4d0f-bfe8-3b45731ced7e.png" Id="R88438b334ce54423" /><Relationship Type="http://schemas.openxmlformats.org/officeDocument/2006/relationships/footer" Target="/word/footer1.xml" Id="R2553fd6884154c63" /><Relationship Type="http://schemas.openxmlformats.org/officeDocument/2006/relationships/footer" Target="/word/footer2.xml" Id="R8a934e7937f4468c" /><Relationship Type="http://schemas.openxmlformats.org/officeDocument/2006/relationships/footer" Target="/word/footer3.xml" Id="R758da16f62eb43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976107417b4952" /></Relationships>
</file>