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57cc28c3e14d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3e5a63d6ea4beb"/>
      <w:footerReference w:type="even" r:id="Re24a8f5db86d4431"/>
      <w:footerReference w:type="first" r:id="R8bfa270bfc7342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dd232ba1374f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DFZ-2015-7381-VII-NE-EI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f23d8b65094a2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244356f9cf41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d3d88e88a84b47" /><Relationship Type="http://schemas.openxmlformats.org/officeDocument/2006/relationships/numbering" Target="/word/numbering.xml" Id="R5fc72022571848e1" /><Relationship Type="http://schemas.openxmlformats.org/officeDocument/2006/relationships/settings" Target="/word/settings.xml" Id="R4ec5d46adf074a30" /><Relationship Type="http://schemas.openxmlformats.org/officeDocument/2006/relationships/image" Target="/word/media/c0598c74-efc9-42ac-91bd-3947b3d3ad38.png" Id="R7ddd232ba1374fa4" /><Relationship Type="http://schemas.openxmlformats.org/officeDocument/2006/relationships/image" Target="/word/media/43928242-fc86-4b2f-91e4-bd23d6cd1455.png" Id="Rfdf23d8b65094a23" /><Relationship Type="http://schemas.openxmlformats.org/officeDocument/2006/relationships/footer" Target="/word/footer1.xml" Id="R3d3e5a63d6ea4beb" /><Relationship Type="http://schemas.openxmlformats.org/officeDocument/2006/relationships/footer" Target="/word/footer2.xml" Id="Re24a8f5db86d4431" /><Relationship Type="http://schemas.openxmlformats.org/officeDocument/2006/relationships/footer" Target="/word/footer3.xml" Id="R8bfa270bfc7342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244356f9cf4151" /></Relationships>
</file>