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cd982fe89f410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b875bcd28f24410c"/>
      <w:footerReference w:type="even" r:id="R11e225d76e714776"/>
      <w:footerReference w:type="first" r:id="R8a3c5454c7a64f03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cf4a8f573b44527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TALLER DE REDES ABEL CARDENAS GALLARDO (LAVADO, REPARACION Y CONFECCION DE REDES)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DFZ-2015-6881-X-NE-EI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637aac5769649e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05-01-2016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“TALLER DE REDES ABEL CARDENAS GALLARDO (LAVADO, REPARACION Y CONFECCION DE REDES)”, en el marco de la norma de emisión DS.90/00 para el reporte del período correspondiente a MARZO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TALLER DE REDES ABEL CARDENAS GALLARDO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8608937-8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TALLER DE REDES ABEL CARDENAS GALLARDO (LAVADO, REPARACION Y CONFECCION DE REDES)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HUENAO RURAL, CHANGUITAD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CHILOÉ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CURACO DE VÉLEZ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AMENDIETAZ@YAHOO.ES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753 de fecha 23-03-2005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N°1061 de fecha 18-07-2002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(ARROYO SIN NOMBRE CURACO DE VELEZ)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ARROYO SIN NOMBRE (CURACO DE VELEZ)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753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23-03-2005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(ARROYO SIN NOMBRE, CURACO DE VELEZ)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(ARROYO SIN NOMBRE CURACO DE VELEZ)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0dd2a89e616e4d7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2cb7eda1f104d14" /><Relationship Type="http://schemas.openxmlformats.org/officeDocument/2006/relationships/numbering" Target="/word/numbering.xml" Id="R05177b68eff64064" /><Relationship Type="http://schemas.openxmlformats.org/officeDocument/2006/relationships/settings" Target="/word/settings.xml" Id="R544064955f6245ae" /><Relationship Type="http://schemas.openxmlformats.org/officeDocument/2006/relationships/image" Target="/word/media/6ea4e2e4-7a08-45fb-8e8f-b123c5969c33.png" Id="R8cf4a8f573b44527" /><Relationship Type="http://schemas.openxmlformats.org/officeDocument/2006/relationships/image" Target="/word/media/56317052-7a7d-4649-8783-5e2acc75c42c.png" Id="R8637aac5769649e8" /><Relationship Type="http://schemas.openxmlformats.org/officeDocument/2006/relationships/footer" Target="/word/footer1.xml" Id="Rb875bcd28f24410c" /><Relationship Type="http://schemas.openxmlformats.org/officeDocument/2006/relationships/footer" Target="/word/footer2.xml" Id="R11e225d76e714776" /><Relationship Type="http://schemas.openxmlformats.org/officeDocument/2006/relationships/footer" Target="/word/footer3.xml" Id="R8a3c5454c7a64f0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dd2a89e616e4d75" /></Relationships>
</file>