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ce91fb21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787de9a11044e60"/>
      <w:footerReference w:type="even" r:id="Ra1fc1e3750074814"/>
      <w:footerReference w:type="first" r:id="Rf8e483b5129142d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d827211b35f415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DFZ-2015-4761-V-NE-EI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b2f8a4d38cf490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6d8ea5dbced419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3e749e157416c" /><Relationship Type="http://schemas.openxmlformats.org/officeDocument/2006/relationships/numbering" Target="/word/numbering.xml" Id="R316726f1cd4c485d" /><Relationship Type="http://schemas.openxmlformats.org/officeDocument/2006/relationships/settings" Target="/word/settings.xml" Id="R91d808dbb10149c4" /><Relationship Type="http://schemas.openxmlformats.org/officeDocument/2006/relationships/image" Target="/word/media/59a72847-cca3-42a5-90fa-2bc4e87d125a.png" Id="R3d827211b35f415e" /><Relationship Type="http://schemas.openxmlformats.org/officeDocument/2006/relationships/image" Target="/word/media/9ea41dbd-5840-4876-8ee1-c3e31af3017d.png" Id="Rbb2f8a4d38cf490c" /><Relationship Type="http://schemas.openxmlformats.org/officeDocument/2006/relationships/footer" Target="/word/footer1.xml" Id="Rb787de9a11044e60" /><Relationship Type="http://schemas.openxmlformats.org/officeDocument/2006/relationships/footer" Target="/word/footer2.xml" Id="Ra1fc1e3750074814" /><Relationship Type="http://schemas.openxmlformats.org/officeDocument/2006/relationships/footer" Target="/word/footer3.xml" Id="Rf8e483b5129142d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6d8ea5dbced4197" /></Relationships>
</file>