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a17de416474f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9d41e06b914ce3"/>
      <w:footerReference w:type="even" r:id="R661d4958df6948d0"/>
      <w:footerReference w:type="first" r:id="Rc6e775c28b1849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ffcf38af2e4c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DFZ-2015-4384-XIII-NE-EI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2b895c654a486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e413aeaf2045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fbec110164aee" /><Relationship Type="http://schemas.openxmlformats.org/officeDocument/2006/relationships/numbering" Target="/word/numbering.xml" Id="Raf7951fa226f4177" /><Relationship Type="http://schemas.openxmlformats.org/officeDocument/2006/relationships/settings" Target="/word/settings.xml" Id="R45c4006c3c5845f9" /><Relationship Type="http://schemas.openxmlformats.org/officeDocument/2006/relationships/image" Target="/word/media/5f1d46e9-3526-4aab-9520-684294e65782.png" Id="R77ffcf38af2e4c26" /><Relationship Type="http://schemas.openxmlformats.org/officeDocument/2006/relationships/image" Target="/word/media/f8627d00-f462-4557-83cf-fcd99c71e464.png" Id="Rfc2b895c654a486a" /><Relationship Type="http://schemas.openxmlformats.org/officeDocument/2006/relationships/footer" Target="/word/footer1.xml" Id="R939d41e06b914ce3" /><Relationship Type="http://schemas.openxmlformats.org/officeDocument/2006/relationships/footer" Target="/word/footer2.xml" Id="R661d4958df6948d0" /><Relationship Type="http://schemas.openxmlformats.org/officeDocument/2006/relationships/footer" Target="/word/footer3.xml" Id="Rc6e775c28b1849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e413aeaf20450d" /></Relationships>
</file>