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43369a8cd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716d69fa33f4b09"/>
      <w:footerReference w:type="even" r:id="R0e74c11d05fc4788"/>
      <w:footerReference w:type="first" r:id="Rb38ae5230a65484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4ec0e8585654fb6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DFZ-2015-4484-XIII-NE-EI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60c436f93b94ce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ENERO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WSCHRAMM@FAMAE.CL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ENERO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f9ac98b0fc2455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904281d194c3d" /><Relationship Type="http://schemas.openxmlformats.org/officeDocument/2006/relationships/numbering" Target="/word/numbering.xml" Id="R3fc21bd2561d40d9" /><Relationship Type="http://schemas.openxmlformats.org/officeDocument/2006/relationships/settings" Target="/word/settings.xml" Id="R23ca43f5fc5e4131" /><Relationship Type="http://schemas.openxmlformats.org/officeDocument/2006/relationships/image" Target="/word/media/bed8af30-96c5-4e24-a477-c8cff91caba5.png" Id="R64ec0e8585654fb6" /><Relationship Type="http://schemas.openxmlformats.org/officeDocument/2006/relationships/image" Target="/word/media/2406a9f3-e729-41cb-8c74-2b75ec645cb9.png" Id="Rd60c436f93b94cec" /><Relationship Type="http://schemas.openxmlformats.org/officeDocument/2006/relationships/footer" Target="/word/footer1.xml" Id="Rc716d69fa33f4b09" /><Relationship Type="http://schemas.openxmlformats.org/officeDocument/2006/relationships/footer" Target="/word/footer2.xml" Id="R0e74c11d05fc4788" /><Relationship Type="http://schemas.openxmlformats.org/officeDocument/2006/relationships/footer" Target="/word/footer3.xml" Id="Rb38ae5230a65484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f9ac98b0fc2455a" /></Relationships>
</file>