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8c674dc7c847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d9c802af1d433c"/>
      <w:footerReference w:type="even" r:id="R0ec0127324d5491d"/>
      <w:footerReference w:type="first" r:id="R94a7781b69ad4b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fff742fd743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DFZ-2015-4531-VI-NE-EI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6c38b9c504d7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a69034babc4d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3cf68a43a84b21" /><Relationship Type="http://schemas.openxmlformats.org/officeDocument/2006/relationships/numbering" Target="/word/numbering.xml" Id="Rcedeb1bb5b1b41e6" /><Relationship Type="http://schemas.openxmlformats.org/officeDocument/2006/relationships/settings" Target="/word/settings.xml" Id="R3d127aec01a746b4" /><Relationship Type="http://schemas.openxmlformats.org/officeDocument/2006/relationships/image" Target="/word/media/d9814d62-16ad-465d-a4fd-a6041d18c84b.png" Id="R927fff742fd743d2" /><Relationship Type="http://schemas.openxmlformats.org/officeDocument/2006/relationships/image" Target="/word/media/2655af92-1090-4132-b82e-13afa209c11c.png" Id="R26b6c38b9c504d7e" /><Relationship Type="http://schemas.openxmlformats.org/officeDocument/2006/relationships/footer" Target="/word/footer1.xml" Id="Ra2d9c802af1d433c" /><Relationship Type="http://schemas.openxmlformats.org/officeDocument/2006/relationships/footer" Target="/word/footer2.xml" Id="R0ec0127324d5491d" /><Relationship Type="http://schemas.openxmlformats.org/officeDocument/2006/relationships/footer" Target="/word/footer3.xml" Id="R94a7781b69ad4b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a69034babc4dd6" /></Relationships>
</file>