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f75d39578449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84b416a22544c4"/>
      <w:footerReference w:type="even" r:id="R54fbfc12e688425c"/>
      <w:footerReference w:type="first" r:id="R699594352f6e43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2c6fc26aaf4f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DFZ-2015-4521-V-NE-EI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cd61a9926440a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97be7adc914e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a079eeb34f4b66" /><Relationship Type="http://schemas.openxmlformats.org/officeDocument/2006/relationships/numbering" Target="/word/numbering.xml" Id="R778caacc2fa240ac" /><Relationship Type="http://schemas.openxmlformats.org/officeDocument/2006/relationships/settings" Target="/word/settings.xml" Id="R58b7e1dd19b04f22" /><Relationship Type="http://schemas.openxmlformats.org/officeDocument/2006/relationships/image" Target="/word/media/1970c88a-d0d4-45ab-9cdb-5da4a0d2400d.png" Id="R582c6fc26aaf4f1b" /><Relationship Type="http://schemas.openxmlformats.org/officeDocument/2006/relationships/image" Target="/word/media/ce7e192a-4133-4cba-97b9-822c8ac64f14.png" Id="R05cd61a9926440aa" /><Relationship Type="http://schemas.openxmlformats.org/officeDocument/2006/relationships/footer" Target="/word/footer1.xml" Id="R3484b416a22544c4" /><Relationship Type="http://schemas.openxmlformats.org/officeDocument/2006/relationships/footer" Target="/word/footer2.xml" Id="R54fbfc12e688425c" /><Relationship Type="http://schemas.openxmlformats.org/officeDocument/2006/relationships/footer" Target="/word/footer3.xml" Id="R699594352f6e43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97be7adc914e83" /></Relationships>
</file>