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aa9b415ea641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9be6168d54d49ef"/>
      <w:footerReference w:type="even" r:id="R232280bac3cb4de5"/>
      <w:footerReference w:type="first" r:id="R4510e9aa8c08470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90a3fd4ce946e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DFZ-2015-4520-XI-NE-EI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2ed893ef7d4ac2"/>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11-2014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ENERO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f01c008b3fa499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1f5c0dfa0644003" /><Relationship Type="http://schemas.openxmlformats.org/officeDocument/2006/relationships/numbering" Target="/word/numbering.xml" Id="Reefd35eb6e9e4ef7" /><Relationship Type="http://schemas.openxmlformats.org/officeDocument/2006/relationships/settings" Target="/word/settings.xml" Id="R84b1497a3eb046f7" /><Relationship Type="http://schemas.openxmlformats.org/officeDocument/2006/relationships/image" Target="/word/media/351a415d-3380-4899-9a50-5784ccf1ab6d.png" Id="Re490a3fd4ce946e1" /><Relationship Type="http://schemas.openxmlformats.org/officeDocument/2006/relationships/image" Target="/word/media/e5453fc5-9626-4027-aedc-8212981570e3.png" Id="Rd12ed893ef7d4ac2" /><Relationship Type="http://schemas.openxmlformats.org/officeDocument/2006/relationships/footer" Target="/word/footer1.xml" Id="Rf9be6168d54d49ef" /><Relationship Type="http://schemas.openxmlformats.org/officeDocument/2006/relationships/footer" Target="/word/footer2.xml" Id="R232280bac3cb4de5" /><Relationship Type="http://schemas.openxmlformats.org/officeDocument/2006/relationships/footer" Target="/word/footer3.xml" Id="R4510e9aa8c08470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f01c008b3fa499d" /></Relationships>
</file>