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253409cdd54a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6c788fdfeb4c20"/>
      <w:footerReference w:type="even" r:id="R8cae3467d1af4530"/>
      <w:footerReference w:type="first" r:id="Rc629dc4688274c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3e89c6847148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DFZ-2017-1277-XIII-NE-EI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0f7bff16cd40f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f0e9c7121346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159885529643af" /><Relationship Type="http://schemas.openxmlformats.org/officeDocument/2006/relationships/numbering" Target="/word/numbering.xml" Id="Rdda197ca59034107" /><Relationship Type="http://schemas.openxmlformats.org/officeDocument/2006/relationships/settings" Target="/word/settings.xml" Id="R707ff7e399c24e51" /><Relationship Type="http://schemas.openxmlformats.org/officeDocument/2006/relationships/image" Target="/word/media/2aac78fb-e644-4d44-8f12-15188f17808c.png" Id="R983e89c68471480c" /><Relationship Type="http://schemas.openxmlformats.org/officeDocument/2006/relationships/image" Target="/word/media/d8bc6ffb-628e-4799-bf59-0405bf7ac4f9.png" Id="Ra30f7bff16cd40fb" /><Relationship Type="http://schemas.openxmlformats.org/officeDocument/2006/relationships/footer" Target="/word/footer1.xml" Id="R036c788fdfeb4c20" /><Relationship Type="http://schemas.openxmlformats.org/officeDocument/2006/relationships/footer" Target="/word/footer2.xml" Id="R8cae3467d1af4530" /><Relationship Type="http://schemas.openxmlformats.org/officeDocument/2006/relationships/footer" Target="/word/footer3.xml" Id="Rc629dc4688274c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f0e9c71213465e" /></Relationships>
</file>