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f69291d91d4e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fda0994a6843df"/>
      <w:footerReference w:type="even" r:id="Rf103bddf2bbb40a1"/>
      <w:footerReference w:type="first" r:id="Rf17ab56a52064f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67b93c308c4a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DFZ-2017-1938-XIII-NE-EI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b6eb2ce0bd47e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dae5d2c60d4f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c98e02455e4285" /><Relationship Type="http://schemas.openxmlformats.org/officeDocument/2006/relationships/numbering" Target="/word/numbering.xml" Id="Rf9e55e33ea9b4aab" /><Relationship Type="http://schemas.openxmlformats.org/officeDocument/2006/relationships/settings" Target="/word/settings.xml" Id="R283caebca1884dee" /><Relationship Type="http://schemas.openxmlformats.org/officeDocument/2006/relationships/image" Target="/word/media/72b4a95f-7343-4d47-902a-6401a6eb6924.png" Id="Rd067b93c308c4ae0" /><Relationship Type="http://schemas.openxmlformats.org/officeDocument/2006/relationships/image" Target="/word/media/8ff046c2-fe18-4edf-aaf6-18f3ba4220ff.png" Id="Rb9b6eb2ce0bd47ee" /><Relationship Type="http://schemas.openxmlformats.org/officeDocument/2006/relationships/footer" Target="/word/footer1.xml" Id="R97fda0994a6843df" /><Relationship Type="http://schemas.openxmlformats.org/officeDocument/2006/relationships/footer" Target="/word/footer2.xml" Id="Rf103bddf2bbb40a1" /><Relationship Type="http://schemas.openxmlformats.org/officeDocument/2006/relationships/footer" Target="/word/footer3.xml" Id="Rf17ab56a52064f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dae5d2c60d4f16" /></Relationships>
</file>