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94c4535e454f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3ff8403de94b0d"/>
      <w:footerReference w:type="even" r:id="R12b0e8659d414157"/>
      <w:footerReference w:type="first" r:id="Ra9d5226285be42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10be79f81c418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DFZ-2017-2561-XIII-NE-EI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65b6a875d04c1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ec38d3de424b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30372a2859e4a07" /><Relationship Type="http://schemas.openxmlformats.org/officeDocument/2006/relationships/numbering" Target="/word/numbering.xml" Id="R25a10a22940d4a1e" /><Relationship Type="http://schemas.openxmlformats.org/officeDocument/2006/relationships/settings" Target="/word/settings.xml" Id="Rcc81e837396a4311" /><Relationship Type="http://schemas.openxmlformats.org/officeDocument/2006/relationships/image" Target="/word/media/1df70cd0-6605-4830-916a-68d5f86d82bf.png" Id="Rad10be79f81c4186" /><Relationship Type="http://schemas.openxmlformats.org/officeDocument/2006/relationships/image" Target="/word/media/179ca649-5013-471c-93e9-035667d0e4eb.png" Id="R5d65b6a875d04c1c" /><Relationship Type="http://schemas.openxmlformats.org/officeDocument/2006/relationships/footer" Target="/word/footer1.xml" Id="Rba3ff8403de94b0d" /><Relationship Type="http://schemas.openxmlformats.org/officeDocument/2006/relationships/footer" Target="/word/footer2.xml" Id="R12b0e8659d414157" /><Relationship Type="http://schemas.openxmlformats.org/officeDocument/2006/relationships/footer" Target="/word/footer3.xml" Id="Ra9d5226285be42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ec38d3de424b80" /></Relationships>
</file>