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acb4351a3440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24855b537f47f2"/>
      <w:footerReference w:type="even" r:id="Rb74f98ec4a404a03"/>
      <w:footerReference w:type="first" r:id="R1b4a93dc122443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1b01c5c9ca44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DFZ-2017-1302-IX-NE-EI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e18cc57ab7492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bb987db12f47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a7adaa534a4246" /><Relationship Type="http://schemas.openxmlformats.org/officeDocument/2006/relationships/numbering" Target="/word/numbering.xml" Id="Rf6952397bf2141c5" /><Relationship Type="http://schemas.openxmlformats.org/officeDocument/2006/relationships/settings" Target="/word/settings.xml" Id="Ra470dd3c968849f7" /><Relationship Type="http://schemas.openxmlformats.org/officeDocument/2006/relationships/image" Target="/word/media/f4b55d50-a16d-478f-9cb8-1b6a1907ad35.png" Id="R6f1b01c5c9ca44c7" /><Relationship Type="http://schemas.openxmlformats.org/officeDocument/2006/relationships/image" Target="/word/media/32dea342-718d-4a73-a384-867976ec95b5.png" Id="R6ee18cc57ab74928" /><Relationship Type="http://schemas.openxmlformats.org/officeDocument/2006/relationships/footer" Target="/word/footer1.xml" Id="R0424855b537f47f2" /><Relationship Type="http://schemas.openxmlformats.org/officeDocument/2006/relationships/footer" Target="/word/footer2.xml" Id="Rb74f98ec4a404a03" /><Relationship Type="http://schemas.openxmlformats.org/officeDocument/2006/relationships/footer" Target="/word/footer3.xml" Id="R1b4a93dc122443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bb987db12f47df" /></Relationships>
</file>