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75ea0044c443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c9cbb2602a4b82"/>
      <w:footerReference w:type="even" r:id="Rd0c96018eecd45ca"/>
      <w:footerReference w:type="first" r:id="R34cb6b9025ae44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aa461a672c4a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DFZ-2017-1279-V-NE-EI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d11a8c863c466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a8d302fb9f41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7a288abcc346ab" /><Relationship Type="http://schemas.openxmlformats.org/officeDocument/2006/relationships/numbering" Target="/word/numbering.xml" Id="Rf89047cc47b64e55" /><Relationship Type="http://schemas.openxmlformats.org/officeDocument/2006/relationships/settings" Target="/word/settings.xml" Id="R04c76571a44a43d3" /><Relationship Type="http://schemas.openxmlformats.org/officeDocument/2006/relationships/image" Target="/word/media/7d3ce9f8-c7f8-415a-946a-155b2c6de023.png" Id="R31aa461a672c4af8" /><Relationship Type="http://schemas.openxmlformats.org/officeDocument/2006/relationships/image" Target="/word/media/11315e58-54f3-4086-94ef-c6926272c635.png" Id="R44d11a8c863c4668" /><Relationship Type="http://schemas.openxmlformats.org/officeDocument/2006/relationships/footer" Target="/word/footer1.xml" Id="Re1c9cbb2602a4b82" /><Relationship Type="http://schemas.openxmlformats.org/officeDocument/2006/relationships/footer" Target="/word/footer2.xml" Id="Rd0c96018eecd45ca" /><Relationship Type="http://schemas.openxmlformats.org/officeDocument/2006/relationships/footer" Target="/word/footer3.xml" Id="R34cb6b9025ae44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a8d302fb9f41fb" /></Relationships>
</file>