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c028c51984d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1b5b7eaada441ac"/>
      <w:footerReference w:type="even" r:id="Rc5d9685c5d5e452f"/>
      <w:footerReference w:type="first" r:id="R1ef49605bbc34f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ed9bf2c87b45e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DFZ-2017-3390-VII-NE-EI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3c23bcce0674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d4d4103cc74e3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a3f121bcc4aa7" /><Relationship Type="http://schemas.openxmlformats.org/officeDocument/2006/relationships/numbering" Target="/word/numbering.xml" Id="Rd770ffb9ae514fda" /><Relationship Type="http://schemas.openxmlformats.org/officeDocument/2006/relationships/settings" Target="/word/settings.xml" Id="Rfb9b7e641ff74ef2" /><Relationship Type="http://schemas.openxmlformats.org/officeDocument/2006/relationships/image" Target="/word/media/af1d8865-e8d8-43f8-910a-9689289648a7.png" Id="Rf5ed9bf2c87b45e9" /><Relationship Type="http://schemas.openxmlformats.org/officeDocument/2006/relationships/image" Target="/word/media/0c18f249-6e3d-470c-ac52-d4c5a2ba25f7.png" Id="Rc3c23bcce06744bd" /><Relationship Type="http://schemas.openxmlformats.org/officeDocument/2006/relationships/footer" Target="/word/footer1.xml" Id="R61b5b7eaada441ac" /><Relationship Type="http://schemas.openxmlformats.org/officeDocument/2006/relationships/footer" Target="/word/footer2.xml" Id="Rc5d9685c5d5e452f" /><Relationship Type="http://schemas.openxmlformats.org/officeDocument/2006/relationships/footer" Target="/word/footer3.xml" Id="R1ef49605bbc34f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d4d4103cc74e31" /></Relationships>
</file>