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74fd9fabc4c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341b496805c4bbb"/>
      <w:footerReference w:type="even" r:id="Rd60c9f3d727f4a44"/>
      <w:footerReference w:type="first" r:id="R7d90f1a6072b4f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4118ace2d6414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DFZ-2017-1472-XIII-NE-EI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47063865d304ee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3a26608cf5d44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0386be10da4a03" /><Relationship Type="http://schemas.openxmlformats.org/officeDocument/2006/relationships/numbering" Target="/word/numbering.xml" Id="Rac2468612da44ba8" /><Relationship Type="http://schemas.openxmlformats.org/officeDocument/2006/relationships/settings" Target="/word/settings.xml" Id="R3963970e6ef84ed9" /><Relationship Type="http://schemas.openxmlformats.org/officeDocument/2006/relationships/image" Target="/word/media/3bc46b8f-19f4-4e6e-8030-60815fa97111.png" Id="Rb24118ace2d64147" /><Relationship Type="http://schemas.openxmlformats.org/officeDocument/2006/relationships/image" Target="/word/media/ef388721-fef0-40ea-9808-2425f16c22d3.png" Id="Rd47063865d304eea" /><Relationship Type="http://schemas.openxmlformats.org/officeDocument/2006/relationships/footer" Target="/word/footer1.xml" Id="R7341b496805c4bbb" /><Relationship Type="http://schemas.openxmlformats.org/officeDocument/2006/relationships/footer" Target="/word/footer2.xml" Id="Rd60c9f3d727f4a44" /><Relationship Type="http://schemas.openxmlformats.org/officeDocument/2006/relationships/footer" Target="/word/footer3.xml" Id="R7d90f1a6072b4f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a26608cf5d44be" /></Relationships>
</file>