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d7572daa4d4d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9a727a1dc24fc7"/>
      <w:footerReference w:type="even" r:id="R37944515cd754dd3"/>
      <w:footerReference w:type="first" r:id="Ra2a643290b4f45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2f0215452647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DFZ-2017-1370-XIII-NE-EI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a400b967b4c6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SEPTIEMBRE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2409d1e8714d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42c228db8e4f91" /><Relationship Type="http://schemas.openxmlformats.org/officeDocument/2006/relationships/numbering" Target="/word/numbering.xml" Id="R992bda90adc148a2" /><Relationship Type="http://schemas.openxmlformats.org/officeDocument/2006/relationships/settings" Target="/word/settings.xml" Id="R2f02a7e398e243d7" /><Relationship Type="http://schemas.openxmlformats.org/officeDocument/2006/relationships/image" Target="/word/media/3f6250ee-a52f-4a44-b893-7c568f825ebd.png" Id="R902f021545264779" /><Relationship Type="http://schemas.openxmlformats.org/officeDocument/2006/relationships/image" Target="/word/media/e483b6ac-7d41-4b05-b3dc-f5393bdda2ef.png" Id="Raa3a400b967b4c62" /><Relationship Type="http://schemas.openxmlformats.org/officeDocument/2006/relationships/footer" Target="/word/footer1.xml" Id="Rd99a727a1dc24fc7" /><Relationship Type="http://schemas.openxmlformats.org/officeDocument/2006/relationships/footer" Target="/word/footer2.xml" Id="R37944515cd754dd3" /><Relationship Type="http://schemas.openxmlformats.org/officeDocument/2006/relationships/footer" Target="/word/footer3.xml" Id="Ra2a643290b4f45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2409d1e8714d6c" /></Relationships>
</file>