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f157088b140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445daf51ed455a"/>
      <w:footerReference w:type="even" r:id="R56adf13d757f49fb"/>
      <w:footerReference w:type="first" r:id="R72f918b0e29e43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62ad5717746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DFZ-2017-2377-XIII-NE-EI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b3ac7f9c9e4f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9cf19e7d0b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a2f672a2a3480e" /><Relationship Type="http://schemas.openxmlformats.org/officeDocument/2006/relationships/numbering" Target="/word/numbering.xml" Id="R54b260fa976842c6" /><Relationship Type="http://schemas.openxmlformats.org/officeDocument/2006/relationships/settings" Target="/word/settings.xml" Id="R03f5bbbb13114894" /><Relationship Type="http://schemas.openxmlformats.org/officeDocument/2006/relationships/image" Target="/word/media/2adf5782-592c-4030-8a5c-3a0ecfda75e1.png" Id="R94262ad5717746fd" /><Relationship Type="http://schemas.openxmlformats.org/officeDocument/2006/relationships/image" Target="/word/media/c6ce329a-2633-481e-984e-6d65b4b7e9e5.png" Id="R33b3ac7f9c9e4fde" /><Relationship Type="http://schemas.openxmlformats.org/officeDocument/2006/relationships/footer" Target="/word/footer1.xml" Id="R59445daf51ed455a" /><Relationship Type="http://schemas.openxmlformats.org/officeDocument/2006/relationships/footer" Target="/word/footer2.xml" Id="R56adf13d757f49fb" /><Relationship Type="http://schemas.openxmlformats.org/officeDocument/2006/relationships/footer" Target="/word/footer3.xml" Id="R72f918b0e29e43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cf19e7d0b459e" /></Relationships>
</file>