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e8fb441d2d42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3e083604ea4057"/>
      <w:footerReference w:type="even" r:id="R21c0f6b5934a4395"/>
      <w:footerReference w:type="first" r:id="Ra50a4f0a16cf44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9d0250d60841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DFZ-2017-2926-XIII-NE-EI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15b5e1f3fb478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63ade261d441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65f84ae5ca4aa5" /><Relationship Type="http://schemas.openxmlformats.org/officeDocument/2006/relationships/numbering" Target="/word/numbering.xml" Id="R8e5ac8bd87a84631" /><Relationship Type="http://schemas.openxmlformats.org/officeDocument/2006/relationships/settings" Target="/word/settings.xml" Id="R101dcb6963c54ad7" /><Relationship Type="http://schemas.openxmlformats.org/officeDocument/2006/relationships/image" Target="/word/media/89420ac9-15ba-4141-8010-171e184eb524.png" Id="R179d0250d608411e" /><Relationship Type="http://schemas.openxmlformats.org/officeDocument/2006/relationships/image" Target="/word/media/83f91041-a9a0-4ca3-b651-d7feb3942791.png" Id="R5a15b5e1f3fb4784" /><Relationship Type="http://schemas.openxmlformats.org/officeDocument/2006/relationships/footer" Target="/word/footer1.xml" Id="Rbb3e083604ea4057" /><Relationship Type="http://schemas.openxmlformats.org/officeDocument/2006/relationships/footer" Target="/word/footer2.xml" Id="R21c0f6b5934a4395" /><Relationship Type="http://schemas.openxmlformats.org/officeDocument/2006/relationships/footer" Target="/word/footer3.xml" Id="Ra50a4f0a16cf44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63ade261d441ef" /></Relationships>
</file>