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1ef017651647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fb3433250145e2"/>
      <w:footerReference w:type="even" r:id="Rd6e88365d2d74211"/>
      <w:footerReference w:type="first" r:id="Rfb0cdc25c44144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c731517c446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DFZ-2017-3315-VII-NE-EI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2a353771a74b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6a249abba34f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83929f23ee4f23" /><Relationship Type="http://schemas.openxmlformats.org/officeDocument/2006/relationships/numbering" Target="/word/numbering.xml" Id="R5066add3b4b84092" /><Relationship Type="http://schemas.openxmlformats.org/officeDocument/2006/relationships/settings" Target="/word/settings.xml" Id="Rd25271292ab54fc6" /><Relationship Type="http://schemas.openxmlformats.org/officeDocument/2006/relationships/image" Target="/word/media/e2662490-c03a-4bf7-83a7-46b341771fd5.png" Id="R92bc731517c44646" /><Relationship Type="http://schemas.openxmlformats.org/officeDocument/2006/relationships/image" Target="/word/media/9bb82814-beba-4df1-aebf-0b2c9ea5c364.png" Id="R282a353771a74b34" /><Relationship Type="http://schemas.openxmlformats.org/officeDocument/2006/relationships/footer" Target="/word/footer1.xml" Id="R60fb3433250145e2" /><Relationship Type="http://schemas.openxmlformats.org/officeDocument/2006/relationships/footer" Target="/word/footer2.xml" Id="Rd6e88365d2d74211" /><Relationship Type="http://schemas.openxmlformats.org/officeDocument/2006/relationships/footer" Target="/word/footer3.xml" Id="Rfb0cdc25c44144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6a249abba34f94" /></Relationships>
</file>