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645f93a42f48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c58d2775d04d0b"/>
      <w:footerReference w:type="even" r:id="Rc27af37c565c4937"/>
      <w:footerReference w:type="first" r:id="R1d0c188d61a04d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01a416d5a40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DFZ-2017-2765-XIII-NE-EI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80aeafb55e44b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5373b9800e4c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0fc082d7944e00" /><Relationship Type="http://schemas.openxmlformats.org/officeDocument/2006/relationships/numbering" Target="/word/numbering.xml" Id="Rc7bbfc694eb8448f" /><Relationship Type="http://schemas.openxmlformats.org/officeDocument/2006/relationships/settings" Target="/word/settings.xml" Id="R70afb7269f82484a" /><Relationship Type="http://schemas.openxmlformats.org/officeDocument/2006/relationships/image" Target="/word/media/0daa472e-8927-4032-b2c6-4030bc8a23db.png" Id="Rc6f01a416d5a40e3" /><Relationship Type="http://schemas.openxmlformats.org/officeDocument/2006/relationships/image" Target="/word/media/1485abb2-00d5-4196-b2eb-cbf3f3e4eb1c.png" Id="Ra780aeafb55e44b1" /><Relationship Type="http://schemas.openxmlformats.org/officeDocument/2006/relationships/footer" Target="/word/footer1.xml" Id="Rd4c58d2775d04d0b" /><Relationship Type="http://schemas.openxmlformats.org/officeDocument/2006/relationships/footer" Target="/word/footer2.xml" Id="Rc27af37c565c4937" /><Relationship Type="http://schemas.openxmlformats.org/officeDocument/2006/relationships/footer" Target="/word/footer3.xml" Id="R1d0c188d61a04d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5373b9800e4ca1" /></Relationships>
</file>