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408c6a54854c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69fa808aae4471"/>
      <w:footerReference w:type="even" r:id="R40f19a9593ec49ed"/>
      <w:footerReference w:type="first" r:id="Rf2d95ddff3724f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6706b181a44b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DFZ-2017-2768-VI-NE-EI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25f1a29b454ce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NOVIEMBRE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fdd7141e1043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1a34541a404342" /><Relationship Type="http://schemas.openxmlformats.org/officeDocument/2006/relationships/numbering" Target="/word/numbering.xml" Id="R2555e86d8d2d49ec" /><Relationship Type="http://schemas.openxmlformats.org/officeDocument/2006/relationships/settings" Target="/word/settings.xml" Id="Raff7b583a3124752" /><Relationship Type="http://schemas.openxmlformats.org/officeDocument/2006/relationships/image" Target="/word/media/2e7355b9-540b-4652-971e-99a9993b39f5.png" Id="Raf6706b181a44b0f" /><Relationship Type="http://schemas.openxmlformats.org/officeDocument/2006/relationships/image" Target="/word/media/9cc0d9f3-c552-454c-b799-48c30d087c0a.png" Id="R8f25f1a29b454ceb" /><Relationship Type="http://schemas.openxmlformats.org/officeDocument/2006/relationships/footer" Target="/word/footer1.xml" Id="Re069fa808aae4471" /><Relationship Type="http://schemas.openxmlformats.org/officeDocument/2006/relationships/footer" Target="/word/footer2.xml" Id="R40f19a9593ec49ed" /><Relationship Type="http://schemas.openxmlformats.org/officeDocument/2006/relationships/footer" Target="/word/footer3.xml" Id="Rf2d95ddff3724f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fdd7141e104326" /></Relationships>
</file>