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9e8ccd13dc4c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779fc882ed492c"/>
      <w:footerReference w:type="even" r:id="R162733f5bd8e435a"/>
      <w:footerReference w:type="first" r:id="Re33b9a73c34f4e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b57c3ebf214e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DFZ-2017-1870-IX-NE-EI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b8dab0838a4ee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022c59ddf641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2f8931f56e4958" /><Relationship Type="http://schemas.openxmlformats.org/officeDocument/2006/relationships/numbering" Target="/word/numbering.xml" Id="R887c2a0f25c24e0e" /><Relationship Type="http://schemas.openxmlformats.org/officeDocument/2006/relationships/settings" Target="/word/settings.xml" Id="R8e2097c06fd84d48" /><Relationship Type="http://schemas.openxmlformats.org/officeDocument/2006/relationships/image" Target="/word/media/dcf9d575-642c-4ab3-8f46-01b27dcfa0c8.png" Id="R7eb57c3ebf214e3a" /><Relationship Type="http://schemas.openxmlformats.org/officeDocument/2006/relationships/image" Target="/word/media/f69e175a-62d2-4b3f-b6a9-2be06e655d23.png" Id="R3eb8dab0838a4ee1" /><Relationship Type="http://schemas.openxmlformats.org/officeDocument/2006/relationships/footer" Target="/word/footer1.xml" Id="R6c779fc882ed492c" /><Relationship Type="http://schemas.openxmlformats.org/officeDocument/2006/relationships/footer" Target="/word/footer2.xml" Id="R162733f5bd8e435a" /><Relationship Type="http://schemas.openxmlformats.org/officeDocument/2006/relationships/footer" Target="/word/footer3.xml" Id="Re33b9a73c34f4e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022c59ddf6410b" /></Relationships>
</file>