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d2416e402d48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7a84890c4f4023"/>
      <w:footerReference w:type="even" r:id="R0daec72f63984f24"/>
      <w:footerReference w:type="first" r:id="Rda73aec8a50846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0bec20607643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DFZ-2017-2494-IX-NE-EI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288e8975a04ad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acfceebbab4d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8b756287b741e0" /><Relationship Type="http://schemas.openxmlformats.org/officeDocument/2006/relationships/numbering" Target="/word/numbering.xml" Id="Rdd95cd4a8ee9488e" /><Relationship Type="http://schemas.openxmlformats.org/officeDocument/2006/relationships/settings" Target="/word/settings.xml" Id="R6cac940158d54079" /><Relationship Type="http://schemas.openxmlformats.org/officeDocument/2006/relationships/image" Target="/word/media/b3c86858-3110-4620-bc39-c6861c83c2ab.png" Id="R660bec2060764308" /><Relationship Type="http://schemas.openxmlformats.org/officeDocument/2006/relationships/image" Target="/word/media/c35afeb2-e376-42b2-8737-255a5e56634d.png" Id="R29288e8975a04ad6" /><Relationship Type="http://schemas.openxmlformats.org/officeDocument/2006/relationships/footer" Target="/word/footer1.xml" Id="Ra47a84890c4f4023" /><Relationship Type="http://schemas.openxmlformats.org/officeDocument/2006/relationships/footer" Target="/word/footer2.xml" Id="R0daec72f63984f24" /><Relationship Type="http://schemas.openxmlformats.org/officeDocument/2006/relationships/footer" Target="/word/footer3.xml" Id="Rda73aec8a50846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acfceebbab4d41" /></Relationships>
</file>