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dafb1e39df49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751cac272d45f3"/>
      <w:footerReference w:type="even" r:id="R6934b0823e444b1f"/>
      <w:footerReference w:type="first" r:id="Rd95a1ee5d26e41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896e18281548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DFZ-2017-1347-VIII-NE-EI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48a89c66994bf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3ef486c37e44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d5a3b55f624956" /><Relationship Type="http://schemas.openxmlformats.org/officeDocument/2006/relationships/numbering" Target="/word/numbering.xml" Id="R9d2e3bab32094dd5" /><Relationship Type="http://schemas.openxmlformats.org/officeDocument/2006/relationships/settings" Target="/word/settings.xml" Id="R45a91a3822274e27" /><Relationship Type="http://schemas.openxmlformats.org/officeDocument/2006/relationships/image" Target="/word/media/c4541b09-c333-4762-aeac-76a4a0a7ffc9.png" Id="R5c896e1828154899" /><Relationship Type="http://schemas.openxmlformats.org/officeDocument/2006/relationships/image" Target="/word/media/189a63bd-3d32-4279-a21a-5119a7c9424a.png" Id="R7948a89c66994bf1" /><Relationship Type="http://schemas.openxmlformats.org/officeDocument/2006/relationships/footer" Target="/word/footer1.xml" Id="Rcc751cac272d45f3" /><Relationship Type="http://schemas.openxmlformats.org/officeDocument/2006/relationships/footer" Target="/word/footer2.xml" Id="R6934b0823e444b1f" /><Relationship Type="http://schemas.openxmlformats.org/officeDocument/2006/relationships/footer" Target="/word/footer3.xml" Id="Rd95a1ee5d26e41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3ef486c37e445e" /></Relationships>
</file>