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c05dd2f1884a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e930ad595a4417"/>
      <w:footerReference w:type="even" r:id="R4ec56eee086f4a9f"/>
      <w:footerReference w:type="first" r:id="R7b46a98a78a54b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322c23e9fd4a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DFZ-2017-3040-XI-NE-EI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06ae1218d94d4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efe36c84e747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b88a42bbf941a6" /><Relationship Type="http://schemas.openxmlformats.org/officeDocument/2006/relationships/numbering" Target="/word/numbering.xml" Id="Rb93d4017d2c6438c" /><Relationship Type="http://schemas.openxmlformats.org/officeDocument/2006/relationships/settings" Target="/word/settings.xml" Id="R9dcebe729abc4ec9" /><Relationship Type="http://schemas.openxmlformats.org/officeDocument/2006/relationships/image" Target="/word/media/21b8d0d7-2477-4dd2-8c2a-d11fc39bb76f.png" Id="Rb9322c23e9fd4ac7" /><Relationship Type="http://schemas.openxmlformats.org/officeDocument/2006/relationships/image" Target="/word/media/2088c286-196c-449c-a282-94eb20ae6de2.png" Id="R3806ae1218d94d4a" /><Relationship Type="http://schemas.openxmlformats.org/officeDocument/2006/relationships/footer" Target="/word/footer1.xml" Id="R5ae930ad595a4417" /><Relationship Type="http://schemas.openxmlformats.org/officeDocument/2006/relationships/footer" Target="/word/footer2.xml" Id="R4ec56eee086f4a9f" /><Relationship Type="http://schemas.openxmlformats.org/officeDocument/2006/relationships/footer" Target="/word/footer3.xml" Id="R7b46a98a78a54b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efe36c84e74769" /></Relationships>
</file>