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d9bc09741e41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a094e5268c41ca"/>
      <w:footerReference w:type="even" r:id="Re0fb721fbf6e4d74"/>
      <w:footerReference w:type="first" r:id="Rb6be3c4f45b44d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1f3c1779a544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DFZ-2017-2663-IX-NE-EI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2f5db62df6450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(ESTERO COLINA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r>
              <w:rPr>
                <w:sz w:val="18"/>
                <w:szCs w:val="18"/>
              </w:rPr>
              <w:t>1106</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COLINA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(ESTERO COLINA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edcd829a0a40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3e822074a74b86" /><Relationship Type="http://schemas.openxmlformats.org/officeDocument/2006/relationships/numbering" Target="/word/numbering.xml" Id="R91422d2d46d2467a" /><Relationship Type="http://schemas.openxmlformats.org/officeDocument/2006/relationships/settings" Target="/word/settings.xml" Id="R4441b44c46214ffa" /><Relationship Type="http://schemas.openxmlformats.org/officeDocument/2006/relationships/image" Target="/word/media/1a2c1dbf-68f5-410c-af75-00ae1987452e.png" Id="R3b1f3c1779a54432" /><Relationship Type="http://schemas.openxmlformats.org/officeDocument/2006/relationships/image" Target="/word/media/a80335eb-d3cb-4d65-b628-9e4efff474f7.png" Id="R942f5db62df6450e" /><Relationship Type="http://schemas.openxmlformats.org/officeDocument/2006/relationships/footer" Target="/word/footer1.xml" Id="R03a094e5268c41ca" /><Relationship Type="http://schemas.openxmlformats.org/officeDocument/2006/relationships/footer" Target="/word/footer2.xml" Id="Re0fb721fbf6e4d74" /><Relationship Type="http://schemas.openxmlformats.org/officeDocument/2006/relationships/footer" Target="/word/footer3.xml" Id="Rb6be3c4f45b44d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edcd829a0a404c" /></Relationships>
</file>