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a143cbce1348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b14e25565d4397"/>
      <w:footerReference w:type="even" r:id="Re24bcc5f556349e4"/>
      <w:footerReference w:type="first" r:id="Rdecdb3c18c1e4c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8ba4cb8a447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DFZ-2017-2664-XIII-NE-EI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a5227a37b34b3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f7877aa8b94d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ea527030b422e" /><Relationship Type="http://schemas.openxmlformats.org/officeDocument/2006/relationships/numbering" Target="/word/numbering.xml" Id="R16dbe51de0494316" /><Relationship Type="http://schemas.openxmlformats.org/officeDocument/2006/relationships/settings" Target="/word/settings.xml" Id="R09b25f1652914b76" /><Relationship Type="http://schemas.openxmlformats.org/officeDocument/2006/relationships/image" Target="/word/media/95fb9f15-8da4-46f0-aa50-6fd640665094.png" Id="R86e8ba4cb8a4479d" /><Relationship Type="http://schemas.openxmlformats.org/officeDocument/2006/relationships/image" Target="/word/media/b61ba051-60b5-4349-868b-d63a88a8d069.png" Id="Rdca5227a37b34b3e" /><Relationship Type="http://schemas.openxmlformats.org/officeDocument/2006/relationships/footer" Target="/word/footer1.xml" Id="R77b14e25565d4397" /><Relationship Type="http://schemas.openxmlformats.org/officeDocument/2006/relationships/footer" Target="/word/footer2.xml" Id="Re24bcc5f556349e4" /><Relationship Type="http://schemas.openxmlformats.org/officeDocument/2006/relationships/footer" Target="/word/footer3.xml" Id="Rdecdb3c18c1e4c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f7877aa8b94ddd" /></Relationships>
</file>