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d2ce4a77a940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cba511a073f4666"/>
      <w:footerReference w:type="even" r:id="R0fdb9438840847c8"/>
      <w:footerReference w:type="first" r:id="R2e7cfa0898164d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37df8cdfcc4a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LOS CHILCOS)</w:t>
      </w:r>
    </w:p>
    <w:p>
      <w:pPr>
        <w:jc w:val="center"/>
      </w:pPr>
      <w:r>
        <w:rPr>
          <w:sz w:val="32"/>
          <w:szCs w:val="32"/>
          <w:b/>
        </w:rPr>
        <w:br/>
      </w:r>
      <w:r>
        <w:rPr>
          <w:sz w:val="32"/>
          <w:szCs w:val="32"/>
          <w:b/>
        </w:rPr>
        <w:t>DFZ-2017-2672-IX-NE-EI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1a2447cc66464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LOS CHILCOS)”, en el marco de la norma de emisión DS.90/00 para el reporte del período correspondiente a NOVIEMBRE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LOS CHILCOS)</w:t>
            </w:r>
          </w:p>
        </w:tc>
      </w:tr>
      <w:tr>
        <w:tc>
          <w:tcPr>
            <w:tcW w:w="15000" w:type="dxa"/>
          </w:tcPr>
          <w:p>
            <w:pPr/>
            <w:r>
              <w:rPr>
                <w:b/>
              </w:rPr>
              <w:t>Dirección:</w:t>
            </w:r>
            <w:r>
              <w:br/>
            </w:r>
            <w:r>
              <w:t>KM. 17 CAMINO VILLARRICA-PUCON, FUNDO LA CASCADA, VILLARRICA, XI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238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ORILLA OESTE (DESCARGA ANTIGUA)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p>
        </w:tc>
      </w:tr>
      <w:tr>
        <w:tc>
          <w:tcPr>
            <w:tcW w:w="2310" w:type="auto"/>
          </w:tcPr>
          <w:p>
            <w:pPr/>
            <w:r>
              <w:rPr>
                <w:sz w:val="18"/>
                <w:szCs w:val="18"/>
              </w:rPr>
              <w:t>ORILLA ESTE (DESCARGA NUEVA)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ORILLA OESTE (DESCARGA ANTIGUA)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r>
      <w:tr>
        <w:tc>
          <w:tcPr>
            <w:tcW w:w="2310" w:type="auto"/>
          </w:tcPr>
          <w:p>
            <w:pPr>
              <w:jc w:val="center"/>
            </w:pPr>
            <w:r>
              <w:rPr>
                <w:sz w:val="18"/>
                <w:szCs w:val="18"/>
              </w:rPr>
              <w:t>ORILLA ESTE (DESCARGA NUEVA)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ORILLA OESTE (DESCARGA ANTIGUA)</w:t>
            </w:r>
          </w:p>
        </w:tc>
      </w:tr>
      <w:tr>
        <w:tc>
          <w:tcPr>
            <w:tcW w:w="2310" w:type="auto"/>
          </w:tcPr>
          <w:p>
            <w:pPr>
              <w:jc w:val="center"/>
            </w:pPr>
            <w:r>
              <w:t>2</w:t>
            </w:r>
          </w:p>
        </w:tc>
        <w:tc>
          <w:tcPr>
            <w:tcW w:w="2310" w:type="auto"/>
          </w:tcPr>
          <w:p>
            <w:pPr/>
            <w:r>
              <w:t>Ficha de resultados de autocontrol ORILLA ESTE (DESCARGA NUEVA)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a064236e8c944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ed9ad04f734645" /><Relationship Type="http://schemas.openxmlformats.org/officeDocument/2006/relationships/numbering" Target="/word/numbering.xml" Id="R1a9e8733e7fd4ddf" /><Relationship Type="http://schemas.openxmlformats.org/officeDocument/2006/relationships/settings" Target="/word/settings.xml" Id="Rb3c139603cd34ed0" /><Relationship Type="http://schemas.openxmlformats.org/officeDocument/2006/relationships/image" Target="/word/media/f6f38ebf-6dda-4b8e-8e8e-9f91267e82ec.png" Id="Rd337df8cdfcc4aba" /><Relationship Type="http://schemas.openxmlformats.org/officeDocument/2006/relationships/image" Target="/word/media/df069d3d-8389-4d8f-8e8a-249f426d5d1c.png" Id="R1a1a2447cc66464f" /><Relationship Type="http://schemas.openxmlformats.org/officeDocument/2006/relationships/footer" Target="/word/footer1.xml" Id="R2cba511a073f4666" /><Relationship Type="http://schemas.openxmlformats.org/officeDocument/2006/relationships/footer" Target="/word/footer2.xml" Id="R0fdb9438840847c8" /><Relationship Type="http://schemas.openxmlformats.org/officeDocument/2006/relationships/footer" Target="/word/footer3.xml" Id="R2e7cfa0898164d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064236e8c94491" /></Relationships>
</file>