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f39192755345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6a621aef71400e"/>
      <w:footerReference w:type="even" r:id="Re69e5705bcf54e5c"/>
      <w:footerReference w:type="first" r:id="Re4a55602ad73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dc33dd81540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DFZ-2017-2053-IX-NE-EI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c8a304405491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0a759f457e45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5f29713a6495e" /><Relationship Type="http://schemas.openxmlformats.org/officeDocument/2006/relationships/numbering" Target="/word/numbering.xml" Id="R71514353c5ff4b04" /><Relationship Type="http://schemas.openxmlformats.org/officeDocument/2006/relationships/settings" Target="/word/settings.xml" Id="Rc4ba5219c5f44b3f" /><Relationship Type="http://schemas.openxmlformats.org/officeDocument/2006/relationships/image" Target="/word/media/bf4c2be5-22c2-4441-b7ef-02e4db7e3203.png" Id="Rc31dc33dd8154002" /><Relationship Type="http://schemas.openxmlformats.org/officeDocument/2006/relationships/image" Target="/word/media/880a6706-2e3f-4193-9944-c67d689a22d7.png" Id="Rb8ac8a3044054919" /><Relationship Type="http://schemas.openxmlformats.org/officeDocument/2006/relationships/footer" Target="/word/footer1.xml" Id="R176a621aef71400e" /><Relationship Type="http://schemas.openxmlformats.org/officeDocument/2006/relationships/footer" Target="/word/footer2.xml" Id="Re69e5705bcf54e5c" /><Relationship Type="http://schemas.openxmlformats.org/officeDocument/2006/relationships/footer" Target="/word/footer3.xml" Id="Re4a55602ad73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a759f457e45ca" /></Relationships>
</file>