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14772747484d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cff4bb62d74f11"/>
      <w:footerReference w:type="even" r:id="R66156815b5304d21"/>
      <w:footerReference w:type="first" r:id="Rdecc0a8fcdff43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3639d425534b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DFZ-2017-3219-IX-NE-EI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185bea866b4f5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DICIEMBRE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PDELAPARRA@TORNAGALEONES.CL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4704</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5acf4fd6ed44b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a78581b7784be9" /><Relationship Type="http://schemas.openxmlformats.org/officeDocument/2006/relationships/numbering" Target="/word/numbering.xml" Id="R67cbef3557d74646" /><Relationship Type="http://schemas.openxmlformats.org/officeDocument/2006/relationships/settings" Target="/word/settings.xml" Id="R56ba1307610a47e0" /><Relationship Type="http://schemas.openxmlformats.org/officeDocument/2006/relationships/image" Target="/word/media/3f1a762e-7a6b-499a-9af8-46852516bb10.png" Id="R383639d425534b28" /><Relationship Type="http://schemas.openxmlformats.org/officeDocument/2006/relationships/image" Target="/word/media/312b5da4-567a-4c74-9fc6-617a0019db7b.png" Id="R7e185bea866b4f5a" /><Relationship Type="http://schemas.openxmlformats.org/officeDocument/2006/relationships/footer" Target="/word/footer1.xml" Id="R2fcff4bb62d74f11" /><Relationship Type="http://schemas.openxmlformats.org/officeDocument/2006/relationships/footer" Target="/word/footer2.xml" Id="R66156815b5304d21" /><Relationship Type="http://schemas.openxmlformats.org/officeDocument/2006/relationships/footer" Target="/word/footer3.xml" Id="Rdecc0a8fcdff43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acf4fd6ed44b5f" /></Relationships>
</file>