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2e5f1223034d5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3f904e76f66401f"/>
      <w:footerReference w:type="even" r:id="R8fddcd95b06e4ef5"/>
      <w:footerReference w:type="first" r:id="Rd2c06baa7a0749c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7a8f62b459d41b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DFZ-2017-2054-VIII-NE-EI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6cabfb357048e1"/>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OCTUBRE del año 2016.</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OCTUBRE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fbd07509a734ac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5df94c810184f4a" /><Relationship Type="http://schemas.openxmlformats.org/officeDocument/2006/relationships/numbering" Target="/word/numbering.xml" Id="R0d9ce3c1669244a2" /><Relationship Type="http://schemas.openxmlformats.org/officeDocument/2006/relationships/settings" Target="/word/settings.xml" Id="Re9eba7c349044482" /><Relationship Type="http://schemas.openxmlformats.org/officeDocument/2006/relationships/image" Target="/word/media/2e6b8b13-bf1a-4993-b769-62c14f56f524.png" Id="R57a8f62b459d41b7" /><Relationship Type="http://schemas.openxmlformats.org/officeDocument/2006/relationships/image" Target="/word/media/51c68068-b62b-4183-b5bc-5668442daa59.png" Id="R9e6cabfb357048e1" /><Relationship Type="http://schemas.openxmlformats.org/officeDocument/2006/relationships/footer" Target="/word/footer1.xml" Id="R23f904e76f66401f" /><Relationship Type="http://schemas.openxmlformats.org/officeDocument/2006/relationships/footer" Target="/word/footer2.xml" Id="R8fddcd95b06e4ef5" /><Relationship Type="http://schemas.openxmlformats.org/officeDocument/2006/relationships/footer" Target="/word/footer3.xml" Id="Rd2c06baa7a0749c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fbd07509a734ac8" /></Relationships>
</file>