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2e5f1223034d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f904e76f66401f"/>
      <w:footerReference w:type="even" r:id="R8fddcd95b06e4ef5"/>
      <w:footerReference w:type="first" r:id="Rd2c06baa7a0749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a8f62b459d41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DFZ-2017-2054-VIII-NE-EI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6cabfb357048e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bd07509a734a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df94c810184f4a" /><Relationship Type="http://schemas.openxmlformats.org/officeDocument/2006/relationships/numbering" Target="/word/numbering.xml" Id="R0d9ce3c1669244a2" /><Relationship Type="http://schemas.openxmlformats.org/officeDocument/2006/relationships/settings" Target="/word/settings.xml" Id="Re9eba7c349044482" /><Relationship Type="http://schemas.openxmlformats.org/officeDocument/2006/relationships/image" Target="/word/media/2e6b8b13-bf1a-4993-b769-62c14f56f524.png" Id="R57a8f62b459d41b7" /><Relationship Type="http://schemas.openxmlformats.org/officeDocument/2006/relationships/image" Target="/word/media/51c68068-b62b-4183-b5bc-5668442daa59.png" Id="R9e6cabfb357048e1" /><Relationship Type="http://schemas.openxmlformats.org/officeDocument/2006/relationships/footer" Target="/word/footer1.xml" Id="R23f904e76f66401f" /><Relationship Type="http://schemas.openxmlformats.org/officeDocument/2006/relationships/footer" Target="/word/footer2.xml" Id="R8fddcd95b06e4ef5" /><Relationship Type="http://schemas.openxmlformats.org/officeDocument/2006/relationships/footer" Target="/word/footer3.xml" Id="Rd2c06baa7a0749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bd07509a734ac8" /></Relationships>
</file>