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6af26332c49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88f74eead04d24"/>
      <w:footerReference w:type="even" r:id="Rb0b70e5a4d894220"/>
      <w:footerReference w:type="first" r:id="R048afd69ed6a4a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9b109ba00440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DFZ-2017-2676-VIII-NE-EI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5c921e005a488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f03d91db804e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db967d14314f20" /><Relationship Type="http://schemas.openxmlformats.org/officeDocument/2006/relationships/numbering" Target="/word/numbering.xml" Id="R481a6a3c50ea4a1a" /><Relationship Type="http://schemas.openxmlformats.org/officeDocument/2006/relationships/settings" Target="/word/settings.xml" Id="Rdc5ed7ca248b4968" /><Relationship Type="http://schemas.openxmlformats.org/officeDocument/2006/relationships/image" Target="/word/media/dd0a7f00-425d-463e-8b61-ad67b88a6e02.png" Id="Re79b109ba00440a9" /><Relationship Type="http://schemas.openxmlformats.org/officeDocument/2006/relationships/image" Target="/word/media/b4952d71-1740-4ac8-b66d-ebd0711ee685.png" Id="Rf05c921e005a4885" /><Relationship Type="http://schemas.openxmlformats.org/officeDocument/2006/relationships/footer" Target="/word/footer1.xml" Id="R9d88f74eead04d24" /><Relationship Type="http://schemas.openxmlformats.org/officeDocument/2006/relationships/footer" Target="/word/footer2.xml" Id="Rb0b70e5a4d894220" /><Relationship Type="http://schemas.openxmlformats.org/officeDocument/2006/relationships/footer" Target="/word/footer3.xml" Id="R048afd69ed6a4a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f03d91db804e5b" /></Relationships>
</file>