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51464ec6364e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370ef7f71d4935"/>
      <w:footerReference w:type="even" r:id="R9e1c2714c528409c"/>
      <w:footerReference w:type="first" r:id="R9b530a748f3345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e3d999b338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DFZ-2017-2089-XIII-NE-EI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91cd8849d6484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841a953de84c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e7299afb554c7f" /><Relationship Type="http://schemas.openxmlformats.org/officeDocument/2006/relationships/numbering" Target="/word/numbering.xml" Id="Rf9454390d5c24a4a" /><Relationship Type="http://schemas.openxmlformats.org/officeDocument/2006/relationships/settings" Target="/word/settings.xml" Id="R983d3b7877a84a24" /><Relationship Type="http://schemas.openxmlformats.org/officeDocument/2006/relationships/image" Target="/word/media/88796fd8-8bc5-48c2-a4be-6014dd627d9d.png" Id="Rbee3d999b338420e" /><Relationship Type="http://schemas.openxmlformats.org/officeDocument/2006/relationships/image" Target="/word/media/db2d7f7b-fea9-4b10-bb4d-f1230580eed6.png" Id="Re991cd8849d64840" /><Relationship Type="http://schemas.openxmlformats.org/officeDocument/2006/relationships/footer" Target="/word/footer1.xml" Id="Rf3370ef7f71d4935" /><Relationship Type="http://schemas.openxmlformats.org/officeDocument/2006/relationships/footer" Target="/word/footer2.xml" Id="R9e1c2714c528409c" /><Relationship Type="http://schemas.openxmlformats.org/officeDocument/2006/relationships/footer" Target="/word/footer3.xml" Id="R9b530a748f3345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41a953de84c41" /></Relationships>
</file>