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f158c2090b41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f2ab2c4b274e29"/>
      <w:footerReference w:type="even" r:id="Rf7211c7a13cc4c0d"/>
      <w:footerReference w:type="first" r:id="R6d50d8427e8347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ec67ba98f04b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DFZ-2017-1493-VI-NE-EI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2b19909e0044f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ec243568ec43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5acef8888d49ae" /><Relationship Type="http://schemas.openxmlformats.org/officeDocument/2006/relationships/numbering" Target="/word/numbering.xml" Id="R04b32bfb514d4536" /><Relationship Type="http://schemas.openxmlformats.org/officeDocument/2006/relationships/settings" Target="/word/settings.xml" Id="Rd02fea8498064dda" /><Relationship Type="http://schemas.openxmlformats.org/officeDocument/2006/relationships/image" Target="/word/media/440a94c8-4ebd-4746-b635-7c970be6df88.png" Id="R64ec67ba98f04b01" /><Relationship Type="http://schemas.openxmlformats.org/officeDocument/2006/relationships/image" Target="/word/media/2008df4f-7ec9-4caf-9a12-8b7c1fc8321e.png" Id="R2d2b19909e0044f4" /><Relationship Type="http://schemas.openxmlformats.org/officeDocument/2006/relationships/footer" Target="/word/footer1.xml" Id="R2bf2ab2c4b274e29" /><Relationship Type="http://schemas.openxmlformats.org/officeDocument/2006/relationships/footer" Target="/word/footer2.xml" Id="Rf7211c7a13cc4c0d" /><Relationship Type="http://schemas.openxmlformats.org/officeDocument/2006/relationships/footer" Target="/word/footer3.xml" Id="R6d50d8427e8347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ec243568ec43a1" /></Relationships>
</file>