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e63d9ca0a74a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0929c5e4594b2f"/>
      <w:footerReference w:type="even" r:id="Rafc2873eca7c48f8"/>
      <w:footerReference w:type="first" r:id="Raca787896dac47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d871a9919446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DFZ-2017-1642-VI-NE-EI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5c02b80cee458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8f9a4c788941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38c66052034b78" /><Relationship Type="http://schemas.openxmlformats.org/officeDocument/2006/relationships/numbering" Target="/word/numbering.xml" Id="R9c7f7aec56314197" /><Relationship Type="http://schemas.openxmlformats.org/officeDocument/2006/relationships/settings" Target="/word/settings.xml" Id="R51d06a9c0c974760" /><Relationship Type="http://schemas.openxmlformats.org/officeDocument/2006/relationships/image" Target="/word/media/0b34d311-bb7f-46a2-bc19-1859bb20f755.png" Id="Rf8d871a9919446ff" /><Relationship Type="http://schemas.openxmlformats.org/officeDocument/2006/relationships/image" Target="/word/media/70c80dcd-007a-4537-a342-bdc12936741d.png" Id="R155c02b80cee4589" /><Relationship Type="http://schemas.openxmlformats.org/officeDocument/2006/relationships/footer" Target="/word/footer1.xml" Id="Rfb0929c5e4594b2f" /><Relationship Type="http://schemas.openxmlformats.org/officeDocument/2006/relationships/footer" Target="/word/footer2.xml" Id="Rafc2873eca7c48f8" /><Relationship Type="http://schemas.openxmlformats.org/officeDocument/2006/relationships/footer" Target="/word/footer3.xml" Id="Raca787896dac47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8f9a4c7889417e" /></Relationships>
</file>