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3071b5e03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3ff25a1f97e4956"/>
      <w:footerReference w:type="even" r:id="R275d6fc6148c4644"/>
      <w:footerReference w:type="first" r:id="R88ba8b52ecc341d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0cd4ce66614cb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DFZ-2017-2465-VI-NE-EI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9c6df9cb2cf4ba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NOVIEMBRE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NOVIEMBRE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NOVIEMBRE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729af89543649e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7d987730c433d" /><Relationship Type="http://schemas.openxmlformats.org/officeDocument/2006/relationships/numbering" Target="/word/numbering.xml" Id="R8ead35a7939b4ce1" /><Relationship Type="http://schemas.openxmlformats.org/officeDocument/2006/relationships/settings" Target="/word/settings.xml" Id="Reef11d897fe641cb" /><Relationship Type="http://schemas.openxmlformats.org/officeDocument/2006/relationships/image" Target="/word/media/a0cd8655-7e45-4bda-838a-4ec7468b5f05.png" Id="R010cd4ce66614cb0" /><Relationship Type="http://schemas.openxmlformats.org/officeDocument/2006/relationships/image" Target="/word/media/a9a7379a-4155-45af-bf91-3000c0aaa74a.png" Id="R79c6df9cb2cf4bab" /><Relationship Type="http://schemas.openxmlformats.org/officeDocument/2006/relationships/footer" Target="/word/footer1.xml" Id="R43ff25a1f97e4956" /><Relationship Type="http://schemas.openxmlformats.org/officeDocument/2006/relationships/footer" Target="/word/footer2.xml" Id="R275d6fc6148c4644" /><Relationship Type="http://schemas.openxmlformats.org/officeDocument/2006/relationships/footer" Target="/word/footer3.xml" Id="R88ba8b52ecc341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729af89543649e9" /></Relationships>
</file>