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794b8cf26a45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7370dd65154c32"/>
      <w:footerReference w:type="even" r:id="R7e3779ce63f94828"/>
      <w:footerReference w:type="first" r:id="R53d1e2d20cd34f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0fe362852048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DFZ-2017-3102-VII-NE-EI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9b89ed0e54bc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84ec3396724c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6e80f355e470e" /><Relationship Type="http://schemas.openxmlformats.org/officeDocument/2006/relationships/numbering" Target="/word/numbering.xml" Id="Re765cc4c070c427d" /><Relationship Type="http://schemas.openxmlformats.org/officeDocument/2006/relationships/settings" Target="/word/settings.xml" Id="R6b67e3dd090643dd" /><Relationship Type="http://schemas.openxmlformats.org/officeDocument/2006/relationships/image" Target="/word/media/b5c8d883-55c8-4421-b9d4-6b9c56e481b7.png" Id="Rc70fe36285204898" /><Relationship Type="http://schemas.openxmlformats.org/officeDocument/2006/relationships/image" Target="/word/media/00fadf33-e06f-4efa-b9fe-cba381187298.png" Id="R33a9b89ed0e54bc7" /><Relationship Type="http://schemas.openxmlformats.org/officeDocument/2006/relationships/footer" Target="/word/footer1.xml" Id="Rc47370dd65154c32" /><Relationship Type="http://schemas.openxmlformats.org/officeDocument/2006/relationships/footer" Target="/word/footer2.xml" Id="R7e3779ce63f94828" /><Relationship Type="http://schemas.openxmlformats.org/officeDocument/2006/relationships/footer" Target="/word/footer3.xml" Id="R53d1e2d20cd34f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84ec3396724ce8" /></Relationships>
</file>