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108294d5e348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49fc865b6246da"/>
      <w:footerReference w:type="even" r:id="Rf9f80960a1f74888"/>
      <w:footerReference w:type="first" r:id="Re7028c1ca2b44c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dff50cfc3f42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DFZ-2017-3303-VI-NE-EI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7f9b600ed044d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49e46a35fc46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96586e19d84b05" /><Relationship Type="http://schemas.openxmlformats.org/officeDocument/2006/relationships/numbering" Target="/word/numbering.xml" Id="R10de366ad69f4be4" /><Relationship Type="http://schemas.openxmlformats.org/officeDocument/2006/relationships/settings" Target="/word/settings.xml" Id="R166d60b39cdf4fb8" /><Relationship Type="http://schemas.openxmlformats.org/officeDocument/2006/relationships/image" Target="/word/media/859ff1a2-31e5-4798-8499-435f16801e11.png" Id="Rfbdff50cfc3f4243" /><Relationship Type="http://schemas.openxmlformats.org/officeDocument/2006/relationships/image" Target="/word/media/f0669df1-d56b-4de5-a869-5d843db7350b.png" Id="Rec7f9b600ed044dc" /><Relationship Type="http://schemas.openxmlformats.org/officeDocument/2006/relationships/footer" Target="/word/footer1.xml" Id="R1849fc865b6246da" /><Relationship Type="http://schemas.openxmlformats.org/officeDocument/2006/relationships/footer" Target="/word/footer2.xml" Id="Rf9f80960a1f74888" /><Relationship Type="http://schemas.openxmlformats.org/officeDocument/2006/relationships/footer" Target="/word/footer3.xml" Id="Re7028c1ca2b44c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49e46a35fc46c1" /></Relationships>
</file>