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bb449af09448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4ddde1ef194d4f"/>
      <w:footerReference w:type="even" r:id="R59d2d5b7924e4278"/>
      <w:footerReference w:type="first" r:id="Rf758754ed67045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c533dafb354e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DFZ-2017-1854-VII-NE-EI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3e85b5321e498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OCTUBRE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82a426e6fe4d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36012004774d12" /><Relationship Type="http://schemas.openxmlformats.org/officeDocument/2006/relationships/numbering" Target="/word/numbering.xml" Id="R9e9b85b030504d65" /><Relationship Type="http://schemas.openxmlformats.org/officeDocument/2006/relationships/settings" Target="/word/settings.xml" Id="R7df7e41c42ad4426" /><Relationship Type="http://schemas.openxmlformats.org/officeDocument/2006/relationships/image" Target="/word/media/1ced4260-e499-4da7-a7aa-4656dc7f5970.png" Id="Rf0c533dafb354e9b" /><Relationship Type="http://schemas.openxmlformats.org/officeDocument/2006/relationships/image" Target="/word/media/ad49e153-4772-4934-8b97-dfe8295bc865.png" Id="R973e85b5321e4986" /><Relationship Type="http://schemas.openxmlformats.org/officeDocument/2006/relationships/footer" Target="/word/footer1.xml" Id="R0a4ddde1ef194d4f" /><Relationship Type="http://schemas.openxmlformats.org/officeDocument/2006/relationships/footer" Target="/word/footer2.xml" Id="R59d2d5b7924e4278" /><Relationship Type="http://schemas.openxmlformats.org/officeDocument/2006/relationships/footer" Target="/word/footer3.xml" Id="Rf758754ed67045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82a426e6fe4d52" /></Relationships>
</file>